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Bombones gelatinosos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Grenetina 2 cdas.</w:t>
      </w:r>
      <w:r/>
    </w:p>
    <w:p>
      <w:pPr>
        <w:numPr>
          <w:ilvl w:val="0"/>
          <w:numId w:val="1"/>
        </w:numPr>
      </w:pPr>
      <w:r>
        <w:t xml:space="preserve">Pisco Sour </w:t>
      </w:r>
      <w:r/>
    </w:p>
    <w:p>
      <w:pPr>
        <w:numPr>
          <w:ilvl w:val="0"/>
          <w:numId w:val="1"/>
        </w:numPr>
      </w:pPr>
      <w:r>
        <w:t xml:space="preserve">Michelada </w:t>
      </w:r>
      <w:r/>
    </w:p>
    <w:p>
      <w:pPr>
        <w:numPr>
          <w:ilvl w:val="0"/>
          <w:numId w:val="1"/>
        </w:numPr>
      </w:pPr>
      <w:r>
        <w:t xml:space="preserve">Chocolate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