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frescos</w:t>
      </w:r>
      <w:r/>
    </w:p>
    <w:p>
      <w:pPr/>
      <w:r>
        <w:rPr>
          <w:b/>
          <w:sz w:val="52"/>
          <w:szCs w:val="52"/>
        </w:rPr>
        <w:t>Cobertura de chocolate</w:t>
      </w:r>
      <w:r/>
    </w:p>
    <w:p>
      <w:pPr>
        <w:numPr>
          <w:ilvl w:val="0"/>
          <w:numId w:val="1"/>
        </w:numPr>
      </w:pPr>
      <w:r>
        <w:t>Cobertura semi amargo a base de cacao 250 g</w:t>
      </w:r>
      <w:r/>
    </w:p>
    <w:p>
      <w:pPr/>
      <w:r>
        <w:rPr>
          <w:b/>
          <w:sz w:val="52"/>
          <w:szCs w:val="52"/>
        </w:rPr>
        <w:t>Praline</w:t>
      </w:r>
      <w:r/>
    </w:p>
    <w:p>
      <w:pPr>
        <w:numPr>
          <w:ilvl w:val="0"/>
          <w:numId w:val="1"/>
        </w:numPr>
      </w:pPr>
      <w:r>
        <w:t>Barquillo picado 2 cdas.</w:t>
      </w:r>
      <w:r/>
    </w:p>
    <w:p>
      <w:pPr>
        <w:numPr>
          <w:ilvl w:val="0"/>
          <w:numId w:val="1"/>
        </w:numPr>
      </w:pPr>
      <w:r>
        <w:t>Praliné de avellanas Cantidad necesaria</w:t>
      </w:r>
      <w:r/>
    </w:p>
    <w:p>
      <w:pPr>
        <w:numPr>
          <w:ilvl w:val="0"/>
          <w:numId w:val="1"/>
        </w:numPr>
      </w:pPr>
      <w:r>
        <w:t>Manteca fundida 2 cdas.</w:t>
      </w:r>
      <w:r/>
    </w:p>
    <w:p>
      <w:pPr/>
      <w:r>
        <w:rPr>
          <w:b/>
          <w:sz w:val="52"/>
          <w:szCs w:val="52"/>
        </w:rPr>
        <w:t>Salsa de maracuyá</w:t>
      </w:r>
      <w:r/>
    </w:p>
    <w:p>
      <w:pPr>
        <w:numPr>
          <w:ilvl w:val="0"/>
          <w:numId w:val="1"/>
        </w:numPr>
      </w:pPr>
      <w:r>
        <w:t>Zumo de maracuya 350 g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Gelatina 4 cdita. de te</w:t>
      </w:r>
      <w:r/>
    </w:p>
    <w:p>
      <w:pPr/>
      <w:r>
        <w:rPr>
          <w:b/>
          <w:sz w:val="52"/>
          <w:szCs w:val="52"/>
        </w:rPr>
        <w:t>Salsa de piñones</w:t>
      </w:r>
      <w:r/>
    </w:p>
    <w:p>
      <w:pPr>
        <w:numPr>
          <w:ilvl w:val="0"/>
          <w:numId w:val="1"/>
        </w:numPr>
      </w:pPr>
      <w:r>
        <w:t>Galleta picada 2 cdas.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Piñones tostados 200 g</w:t>
      </w:r>
      <w:r/>
    </w:p>
    <w:p>
      <w:pPr/>
      <w:r>
        <w:rPr>
          <w:b/>
          <w:sz w:val="52"/>
          <w:szCs w:val="52"/>
        </w:rPr>
        <w:t>Trufa base</w:t>
      </w:r>
      <w:r/>
    </w:p>
    <w:p>
      <w:pPr>
        <w:numPr>
          <w:ilvl w:val="0"/>
          <w:numId w:val="1"/>
        </w:numPr>
      </w:pPr>
      <w:r>
        <w:t>Chocolate 250 g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Anís 5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>Piñones tostados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