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Bombón de gianduja </w:t>
      </w:r>
      <w:r/>
    </w:p>
    <w:p>
      <w:pPr/>
      <w:r>
        <w:rPr>
          <w:b/>
          <w:sz w:val="52"/>
          <w:szCs w:val="52"/>
        </w:rPr>
        <w:t>Bombón de gianduja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>Masa Philo 2 Láminas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 xml:space="preserve">Granache de gianduja </w:t>
      </w:r>
      <w:r/>
    </w:p>
    <w:p>
      <w:pPr>
        <w:numPr>
          <w:ilvl w:val="0"/>
          <w:numId w:val="1"/>
        </w:numPr>
      </w:pPr>
      <w:r>
        <w:t xml:space="preserve">Crema de almendras 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/>
      <w:r>
        <w:rPr>
          <w:b/>
          <w:sz w:val="52"/>
          <w:szCs w:val="52"/>
        </w:rPr>
        <w:t>Crema de almendras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Almendras 50 grs.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Gianduja 100 grs.</w:t>
      </w:r>
      <w:r/>
    </w:p>
    <w:p>
      <w:pPr/>
      <w:r>
        <w:rPr>
          <w:b/>
          <w:sz w:val="52"/>
          <w:szCs w:val="52"/>
        </w:rPr>
        <w:t>Crema inglesa de hinojo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Hinojo 1/4 Unidad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Almendras Tostadas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/>
      <w:r>
        <w:rPr>
          <w:b/>
          <w:sz w:val="52"/>
          <w:szCs w:val="52"/>
        </w:rPr>
        <w:t>Duja</w:t>
      </w:r>
      <w:r/>
    </w:p>
    <w:p>
      <w:pPr>
        <w:numPr>
          <w:ilvl w:val="0"/>
          <w:numId w:val="1"/>
        </w:numPr>
      </w:pPr>
      <w:r>
        <w:t>Avellanas tostadas 200 grs.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/>
      <w:r>
        <w:rPr>
          <w:b/>
          <w:sz w:val="52"/>
          <w:szCs w:val="52"/>
        </w:rPr>
        <w:t>Ganache de gianduja</w:t>
      </w:r>
      <w:r/>
    </w:p>
    <w:p>
      <w:pPr>
        <w:numPr>
          <w:ilvl w:val="0"/>
          <w:numId w:val="1"/>
        </w:numPr>
      </w:pPr>
      <w:r>
        <w:t>Chocolate 75 g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Gianduja 60 grs.</w:t>
      </w:r>
      <w:r/>
    </w:p>
    <w:p>
      <w:pPr/>
      <w:r>
        <w:rPr>
          <w:b/>
          <w:sz w:val="52"/>
          <w:szCs w:val="52"/>
        </w:rPr>
        <w:t>Gianduja</w:t>
      </w:r>
      <w:r/>
    </w:p>
    <w:p>
      <w:pPr>
        <w:numPr>
          <w:ilvl w:val="0"/>
          <w:numId w:val="1"/>
        </w:numPr>
      </w:pPr>
      <w:r>
        <w:t>Chocolate 130 g</w:t>
      </w:r>
      <w:r/>
    </w:p>
    <w:p>
      <w:pPr>
        <w:numPr>
          <w:ilvl w:val="0"/>
          <w:numId w:val="1"/>
        </w:numPr>
      </w:pPr>
      <w:r>
        <w:t xml:space="preserve">Duja </w:t>
      </w:r>
      <w:r/>
    </w:p>
    <w:p>
      <w:pPr>
        <w:numPr>
          <w:ilvl w:val="0"/>
          <w:numId w:val="1"/>
        </w:numPr>
      </w:pPr>
      <w:r>
        <w:t>Manteca de cacao 60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