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Bombas de crema </w:t>
      </w:r>
      <w:r/>
    </w:p>
    <w:p>
      <w:pPr/>
      <w:r>
        <w:rPr>
          <w:b/>
          <w:sz w:val="52"/>
          <w:szCs w:val="52"/>
        </w:rPr>
        <w:t>Crema  pastelera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Almidón de Maíz 40 grs.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Masa  bomba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5 grs.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Sal fina 5 grs.</w:t>
      </w:r>
      <w:r/>
    </w:p>
    <w:p>
      <w:pPr/>
      <w:r>
        <w:rPr>
          <w:b/>
          <w:sz w:val="52"/>
          <w:szCs w:val="52"/>
        </w:rPr>
        <w:t>Rejas de choux y frutillas</w:t>
      </w:r>
      <w:r/>
    </w:p>
    <w:p>
      <w:pPr>
        <w:numPr>
          <w:ilvl w:val="0"/>
          <w:numId w:val="1"/>
        </w:numPr>
      </w:pPr>
      <w:r>
        <w:t>Crema de leche montada 100 g</w:t>
      </w:r>
      <w:r/>
    </w:p>
    <w:p>
      <w:pPr>
        <w:numPr>
          <w:ilvl w:val="0"/>
          <w:numId w:val="1"/>
        </w:numPr>
      </w:pPr>
      <w:r>
        <w:t>Masa bomba 300 g</w:t>
      </w:r>
      <w:r/>
    </w:p>
    <w:p>
      <w:pPr>
        <w:numPr>
          <w:ilvl w:val="0"/>
          <w:numId w:val="1"/>
        </w:numPr>
      </w:pPr>
      <w:r>
        <w:t>Pulpa de Maracuyá 30 cc</w:t>
      </w:r>
      <w:r/>
    </w:p>
    <w:p>
      <w:pPr>
        <w:numPr>
          <w:ilvl w:val="0"/>
          <w:numId w:val="1"/>
        </w:numPr>
      </w:pPr>
      <w:r>
        <w:t>Crema pastelera 200 g</w:t>
      </w:r>
      <w:r/>
    </w:p>
    <w:p>
      <w:pPr>
        <w:numPr>
          <w:ilvl w:val="0"/>
          <w:numId w:val="1"/>
        </w:numPr>
      </w:pPr>
      <w:r>
        <w:t>Frutillas 250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Chocolate semi amargo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