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Biscuit de naranjas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Esencia De Vainilla Cantidad necesaria</w:t>
      </w:r>
      <w:r/>
    </w:p>
    <w:p>
      <w:pPr>
        <w:numPr>
          <w:ilvl w:val="0"/>
          <w:numId w:val="1"/>
        </w:numPr>
      </w:pPr>
      <w:r>
        <w:t>Azucar 330 g</w:t>
      </w:r>
      <w:r/>
    </w:p>
    <w:p>
      <w:pPr>
        <w:numPr>
          <w:ilvl w:val="0"/>
          <w:numId w:val="1"/>
        </w:numPr>
      </w:pPr>
      <w:r>
        <w:t>Huevo 9 Unidades</w:t>
      </w:r>
      <w:r/>
    </w:p>
    <w:p>
      <w:pPr>
        <w:numPr>
          <w:ilvl w:val="0"/>
          <w:numId w:val="1"/>
        </w:numPr>
      </w:pPr>
      <w:r>
        <w:t>Cream cheese Cantidad necesaria</w:t>
      </w:r>
      <w:r/>
    </w:p>
    <w:p>
      <w:pPr>
        <w:numPr>
          <w:ilvl w:val="0"/>
          <w:numId w:val="1"/>
        </w:numPr>
      </w:pPr>
      <w:r>
        <w:t>Manteca pomada 330 grs.</w:t>
      </w:r>
      <w:r/>
    </w:p>
    <w:p>
      <w:pPr>
        <w:numPr>
          <w:ilvl w:val="0"/>
          <w:numId w:val="1"/>
        </w:numPr>
      </w:pPr>
      <w:r>
        <w:t>Masa para forrar tortas Cantidad necesaria</w:t>
      </w:r>
      <w:r/>
    </w:p>
    <w:p>
      <w:pPr>
        <w:numPr>
          <w:ilvl w:val="0"/>
          <w:numId w:val="1"/>
        </w:numPr>
      </w:pPr>
      <w:r>
        <w:t>Polvo de hornear 7 g</w:t>
      </w:r>
      <w:r/>
    </w:p>
    <w:p>
      <w:pPr>
        <w:numPr>
          <w:ilvl w:val="0"/>
          <w:numId w:val="1"/>
        </w:numPr>
      </w:pPr>
      <w:r>
        <w:t>Naranja 1 Unidad</w:t>
      </w:r>
      <w:r/>
    </w:p>
    <w:p>
      <w:pPr>
        <w:numPr>
          <w:ilvl w:val="0"/>
          <w:numId w:val="1"/>
        </w:numPr>
      </w:pPr>
      <w:r>
        <w:t>Harina 0000 330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