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Bifes de coliflor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Coliflor 2 Rebanada Grandes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Para el acompañamiento</w:t>
      </w:r>
      <w:r/>
    </w:p>
    <w:p>
      <w:pPr>
        <w:numPr>
          <w:ilvl w:val="0"/>
          <w:numId w:val="1"/>
        </w:numPr>
      </w:pPr>
      <w:r>
        <w:t>Garbanzos cocidos 100 Gramos</w:t>
      </w:r>
      <w:r/>
    </w:p>
    <w:p>
      <w:pPr>
        <w:numPr>
          <w:ilvl w:val="0"/>
          <w:numId w:val="1"/>
        </w:numPr>
      </w:pPr>
      <w:r>
        <w:t>Ají molido Cantidad necesaria</w:t>
      </w:r>
      <w:r/>
    </w:p>
    <w:p>
      <w:pPr/>
      <w:r>
        <w:rPr>
          <w:b/>
          <w:sz w:val="52"/>
          <w:szCs w:val="52"/>
        </w:rPr>
        <w:t>Para el puré</w:t>
      </w:r>
      <w:r/>
    </w:p>
    <w:p>
      <w:pPr>
        <w:numPr>
          <w:ilvl w:val="0"/>
          <w:numId w:val="1"/>
        </w:numPr>
      </w:pPr>
      <w:r>
        <w:t>Berenjenas asadas 2 Unidades</w:t>
      </w:r>
      <w:r/>
    </w:p>
    <w:p>
      <w:pPr>
        <w:numPr>
          <w:ilvl w:val="0"/>
          <w:numId w:val="1"/>
        </w:numPr>
      </w:pPr>
      <w:r>
        <w:t>Jugo de Limón 2 Cucharadas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Pimentón 1 Pizca</w:t>
      </w:r>
      <w:r/>
    </w:p>
    <w:p>
      <w:pPr>
        <w:numPr>
          <w:ilvl w:val="0"/>
          <w:numId w:val="1"/>
        </w:numPr>
      </w:pPr>
      <w:r>
        <w:t>Pasta de sésamo 2 Cucharadas</w:t>
      </w:r>
      <w:r/>
    </w:p>
    <w:p>
      <w:pPr>
        <w:numPr>
          <w:ilvl w:val="0"/>
          <w:numId w:val="1"/>
        </w:numPr>
      </w:pPr>
      <w:r>
        <w:t xml:space="preserve">Sal a gusto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