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Bife a caballo</w:t>
      </w:r>
      <w:r/>
    </w:p>
    <w:p>
      <w:pPr/>
      <w:r>
        <w:rPr>
          <w:b/>
          <w:sz w:val="52"/>
          <w:szCs w:val="52"/>
        </w:rPr>
        <w:t>Bifes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Bifes con hueso 2 Unidades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Cebollas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Chimichurri</w:t>
      </w:r>
      <w:r/>
    </w:p>
    <w:p>
      <w:pPr>
        <w:numPr>
          <w:ilvl w:val="0"/>
          <w:numId w:val="1"/>
        </w:numPr>
      </w:pPr>
      <w:r>
        <w:t>Aceite 100 cc</w:t>
      </w:r>
      <w:r/>
    </w:p>
    <w:p>
      <w:pPr>
        <w:numPr>
          <w:ilvl w:val="0"/>
          <w:numId w:val="1"/>
        </w:numPr>
      </w:pPr>
      <w:r>
        <w:t>Pimentón 2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Ají molido 2 g</w:t>
      </w:r>
      <w:r/>
    </w:p>
    <w:p>
      <w:pPr>
        <w:numPr>
          <w:ilvl w:val="0"/>
          <w:numId w:val="1"/>
        </w:numPr>
      </w:pPr>
      <w:r>
        <w:t>Orégano 2 g</w:t>
      </w:r>
      <w:r/>
    </w:p>
    <w:p>
      <w:pPr>
        <w:numPr>
          <w:ilvl w:val="0"/>
          <w:numId w:val="1"/>
        </w:numPr>
      </w:pPr>
      <w:r>
        <w:t>Menta 2 g</w:t>
      </w:r>
      <w:r/>
    </w:p>
    <w:p>
      <w:pPr>
        <w:numPr>
          <w:ilvl w:val="0"/>
          <w:numId w:val="1"/>
        </w:numPr>
      </w:pPr>
      <w:r>
        <w:t>Vinagre 20 cc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Lechuga 100 g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>
        <w:numPr>
          <w:ilvl w:val="0"/>
          <w:numId w:val="1"/>
        </w:numPr>
      </w:pPr>
      <w:r>
        <w:t>Vinagre 20 cc</w:t>
      </w:r>
      <w:r/>
    </w:p>
    <w:p>
      <w:pPr/>
      <w:r>
        <w:rPr>
          <w:b/>
          <w:sz w:val="52"/>
          <w:szCs w:val="52"/>
        </w:rPr>
        <w:t>Huevos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Azafrán en hebras A gusto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Papas fritas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