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Besan Burfi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125 miliitros</w:t>
      </w:r>
      <w:r/>
    </w:p>
    <w:p>
      <w:pPr>
        <w:numPr>
          <w:ilvl w:val="0"/>
          <w:numId w:val="1"/>
        </w:numPr>
      </w:pPr>
      <w:r>
        <w:t>Azúcar Granulado 400  Gramos</w:t>
      </w:r>
      <w:r/>
    </w:p>
    <w:p>
      <w:pPr>
        <w:numPr>
          <w:ilvl w:val="0"/>
          <w:numId w:val="1"/>
        </w:numPr>
      </w:pPr>
      <w:r>
        <w:t>Cardamomo molido 2 cdts</w:t>
      </w:r>
      <w:r/>
    </w:p>
    <w:p>
      <w:pPr>
        <w:numPr>
          <w:ilvl w:val="0"/>
          <w:numId w:val="1"/>
        </w:numPr>
      </w:pPr>
      <w:r>
        <w:t>Harina de garbanzo 270  Gramos</w:t>
      </w:r>
      <w:r/>
    </w:p>
    <w:p>
      <w:pPr>
        <w:numPr>
          <w:ilvl w:val="0"/>
          <w:numId w:val="1"/>
        </w:numPr>
      </w:pPr>
      <w:r>
        <w:t>Hebras de azafrán 4 Unidades</w:t>
      </w:r>
      <w:r/>
    </w:p>
    <w:p>
      <w:pPr>
        <w:numPr>
          <w:ilvl w:val="0"/>
          <w:numId w:val="1"/>
        </w:numPr>
      </w:pPr>
      <w:r>
        <w:t>Leche de coco 125 miliitros</w:t>
      </w:r>
      <w:r/>
    </w:p>
    <w:p>
      <w:pPr>
        <w:numPr>
          <w:ilvl w:val="0"/>
          <w:numId w:val="1"/>
        </w:numPr>
      </w:pPr>
      <w:r>
        <w:t>Mantequilla clarificada 225  Gramos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Anacardos tostados picados 30  Gramos</w:t>
      </w:r>
      <w:r/>
    </w:p>
    <w:p>
      <w:pPr>
        <w:numPr>
          <w:ilvl w:val="0"/>
          <w:numId w:val="1"/>
        </w:numPr>
      </w:pPr>
      <w:r>
        <w:t>Láminas de coco tostado 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