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 Ripiena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Carne picada 350  Gramos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Pan del día anterior sin corteza 1 Taza</w:t>
      </w:r>
      <w:r/>
    </w:p>
    <w:p>
      <w:pPr>
        <w:numPr>
          <w:ilvl w:val="0"/>
          <w:numId w:val="1"/>
        </w:numPr>
      </w:pPr>
      <w:r>
        <w:t>Pan rallado, semolín o harina c/n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Queso duro tipo parmesano rallado finito c/n</w:t>
      </w:r>
      <w:r/>
    </w:p>
    <w:p>
      <w:pPr>
        <w:numPr>
          <w:ilvl w:val="0"/>
          <w:numId w:val="1"/>
        </w:numPr>
      </w:pPr>
      <w:r>
        <w:t>Ricota 300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Queso Parmesano 1/4 Taza</w:t>
      </w:r>
      <w:r/>
    </w:p>
    <w:p>
      <w:pPr>
        <w:numPr>
          <w:ilvl w:val="0"/>
          <w:numId w:val="1"/>
        </w:numPr>
      </w:pPr>
      <w:r>
        <w:t>Hojas de Perejil c/n</w:t>
      </w:r>
      <w:r/>
    </w:p>
    <w:p>
      <w:pPr>
        <w:numPr>
          <w:ilvl w:val="0"/>
          <w:numId w:val="1"/>
        </w:numPr>
      </w:pPr>
      <w:r>
        <w:t>Limon 1/2  unidad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Hinojos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