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Bacalao con marinada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Fecula De Maiz Cantidad necesaria</w:t>
      </w:r>
      <w:r/>
    </w:p>
    <w:p>
      <w:pPr>
        <w:numPr>
          <w:ilvl w:val="0"/>
          <w:numId w:val="1"/>
        </w:numPr>
      </w:pPr>
      <w:r>
        <w:t>Radiccio rosso 1 Unidad</w:t>
      </w:r>
      <w:r/>
    </w:p>
    <w:p>
      <w:pPr>
        <w:numPr>
          <w:ilvl w:val="0"/>
          <w:numId w:val="1"/>
        </w:numPr>
      </w:pPr>
      <w:r>
        <w:t>Jugo de Limón 3/4 Taza</w:t>
      </w:r>
      <w:r/>
    </w:p>
    <w:p>
      <w:pPr>
        <w:numPr>
          <w:ilvl w:val="0"/>
          <w:numId w:val="1"/>
        </w:numPr>
      </w:pPr>
      <w:r>
        <w:t>Puré de papas A gusto</w:t>
      </w:r>
      <w:r/>
    </w:p>
    <w:p>
      <w:pPr>
        <w:numPr>
          <w:ilvl w:val="0"/>
          <w:numId w:val="1"/>
        </w:numPr>
      </w:pPr>
      <w:r>
        <w:t>Pure de garbanzos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Bacalao desalado 400 g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Tuill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Semillas de sésamo A gusto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Puré de papas 1 Tazas</w:t>
      </w:r>
      <w:r/>
    </w:p>
    <w:p>
      <w:pPr>
        <w:numPr>
          <w:ilvl w:val="0"/>
          <w:numId w:val="1"/>
        </w:numPr>
      </w:pPr>
      <w:r>
        <w:t>Clara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