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Arroz con coco frito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Agua 5 Tazas</w:t>
      </w:r>
      <w:r/>
    </w:p>
    <w:p>
      <w:pPr>
        <w:numPr>
          <w:ilvl w:val="0"/>
          <w:numId w:val="1"/>
        </w:numPr>
      </w:pPr>
      <w:r>
        <w:t>Arroz Flor Huila Platino 1 Libra</w:t>
      </w:r>
      <w:r/>
    </w:p>
    <w:p>
      <w:pPr>
        <w:numPr>
          <w:ilvl w:val="0"/>
          <w:numId w:val="1"/>
        </w:numPr>
      </w:pPr>
      <w:r>
        <w:t>Azúcar blanca 2 cdas.</w:t>
      </w:r>
      <w:r/>
    </w:p>
    <w:p>
      <w:pPr>
        <w:numPr>
          <w:ilvl w:val="0"/>
          <w:numId w:val="1"/>
        </w:numPr>
      </w:pPr>
      <w:r>
        <w:t>Coco rallado 1 Unidad</w:t>
      </w:r>
      <w:r/>
    </w:p>
    <w:p>
      <w:pPr>
        <w:numPr>
          <w:ilvl w:val="0"/>
          <w:numId w:val="1"/>
        </w:numPr>
      </w:pPr>
      <w:r>
        <w:t xml:space="preserve">Uvas pasas (opcional)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