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Arepas</w:t>
      </w:r>
      <w:r/>
    </w:p>
    <w:p>
      <w:pPr/>
      <w:r>
        <w:rPr>
          <w:b/>
          <w:sz w:val="52"/>
          <w:szCs w:val="52"/>
        </w:rPr>
        <w:t>Carne mechada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Ají dulce 3 Unidades</w:t>
      </w:r>
      <w:r/>
    </w:p>
    <w:p>
      <w:pPr>
        <w:numPr>
          <w:ilvl w:val="0"/>
          <w:numId w:val="1"/>
        </w:numPr>
      </w:pPr>
      <w:r>
        <w:t>Carne mechada 500 g</w:t>
      </w:r>
      <w:r/>
    </w:p>
    <w:p>
      <w:pPr/>
      <w:r>
        <w:rPr>
          <w:b/>
          <w:sz w:val="52"/>
          <w:szCs w:val="52"/>
        </w:rPr>
        <w:t>Manteca y queso</w:t>
      </w:r>
      <w:r/>
    </w:p>
    <w:p>
      <w:pPr>
        <w:numPr>
          <w:ilvl w:val="0"/>
          <w:numId w:val="1"/>
        </w:numPr>
      </w:pPr>
      <w:r>
        <w:t>Queso Fresco 200 g</w:t>
      </w:r>
      <w:r/>
    </w:p>
    <w:p>
      <w:pPr>
        <w:numPr>
          <w:ilvl w:val="0"/>
          <w:numId w:val="1"/>
        </w:numPr>
      </w:pPr>
      <w:r>
        <w:t>Mantequilla 50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de maíz precocida 500 g</w:t>
      </w:r>
      <w:r/>
    </w:p>
    <w:p>
      <w:pPr/>
      <w:r>
        <w:rPr>
          <w:b/>
          <w:sz w:val="52"/>
          <w:szCs w:val="52"/>
        </w:rPr>
        <w:t>Reina pepeada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Supremas de pollo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>
        <w:numPr>
          <w:ilvl w:val="0"/>
          <w:numId w:val="1"/>
        </w:numPr>
      </w:pPr>
      <w:r>
        <w:t>Mayonesa 100 g</w:t>
      </w:r>
      <w:r/>
    </w:p>
    <w:p>
      <w:pPr>
        <w:numPr>
          <w:ilvl w:val="0"/>
          <w:numId w:val="1"/>
        </w:numPr>
      </w:pPr>
      <w:r>
        <w:t>Aguacates 3 Unidades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