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Agnolotis del Plin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c.c.</w:t>
      </w:r>
      <w:r/>
    </w:p>
    <w:p>
      <w:pPr>
        <w:numPr>
          <w:ilvl w:val="0"/>
          <w:numId w:val="1"/>
        </w:numPr>
      </w:pPr>
      <w:r>
        <w:t>Harina 360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Yemas 300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Bondiola asada 350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Mortadela 250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rallado 200  Gramos</w:t>
      </w:r>
      <w:r/>
    </w:p>
    <w:p>
      <w:pPr>
        <w:numPr>
          <w:ilvl w:val="0"/>
          <w:numId w:val="1"/>
        </w:numPr>
      </w:pPr>
      <w:r>
        <w:t>Roastbeef braseado 350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Crema de leche 30 c.c.</w:t>
      </w:r>
      <w:r/>
    </w:p>
    <w:p>
      <w:pPr>
        <w:numPr>
          <w:ilvl w:val="0"/>
          <w:numId w:val="1"/>
        </w:numPr>
      </w:pPr>
      <w:r>
        <w:t>Jugo de cocción carne 100 c.c.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Salvia 1 Puñado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