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Agnolini in brodo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Foie Micuit 100  Gramos</w:t>
      </w:r>
      <w:r/>
    </w:p>
    <w:p>
      <w:pPr>
        <w:numPr>
          <w:ilvl w:val="0"/>
          <w:numId w:val="1"/>
        </w:numPr>
      </w:pPr>
      <w:r>
        <w:t>Harina 300 g</w:t>
      </w:r>
      <w:r/>
    </w:p>
    <w:p>
      <w:pPr>
        <w:numPr>
          <w:ilvl w:val="0"/>
          <w:numId w:val="1"/>
        </w:numPr>
      </w:pPr>
      <w:r>
        <w:t>Huevos grandes 3 Unidades</w:t>
      </w:r>
      <w:r/>
    </w:p>
    <w:p>
      <w:pPr>
        <w:numPr>
          <w:ilvl w:val="0"/>
          <w:numId w:val="1"/>
        </w:numPr>
      </w:pPr>
      <w:r>
        <w:t>Mortadela italiana 200  Gramos</w:t>
      </w:r>
      <w:r/>
    </w:p>
    <w:p>
      <w:pPr/>
      <w:r>
        <w:rPr>
          <w:b/>
          <w:sz w:val="52"/>
          <w:szCs w:val="52"/>
        </w:rPr>
        <w:t>Caldo de carne: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Carcasa de pato 1 Unidad</w:t>
      </w:r>
      <w:r/>
    </w:p>
    <w:p>
      <w:pPr>
        <w:numPr>
          <w:ilvl w:val="0"/>
          <w:numId w:val="1"/>
        </w:numPr>
      </w:pPr>
      <w:r>
        <w:t xml:space="preserve">Grana Padano </w:t>
      </w:r>
      <w:r/>
    </w:p>
    <w:p>
      <w:pPr>
        <w:numPr>
          <w:ilvl w:val="0"/>
          <w:numId w:val="1"/>
        </w:numPr>
      </w:pPr>
      <w:r>
        <w:t>Morcillo 300  Gramos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Ramas de apio 2 Unidades</w:t>
      </w:r>
      <w:r/>
    </w:p>
    <w:p>
      <w:pPr>
        <w:numPr>
          <w:ilvl w:val="0"/>
          <w:numId w:val="1"/>
        </w:numPr>
      </w:pPr>
      <w:r>
        <w:t>Ramas de perejil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