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Aceitunas fritas rellenas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rellenas de anchoas 200 g</w:t>
      </w:r>
      <w:r/>
    </w:p>
    <w:p>
      <w:pPr>
        <w:numPr>
          <w:ilvl w:val="0"/>
          <w:numId w:val="1"/>
        </w:numPr>
      </w:pPr>
      <w:r>
        <w:t>Aceite de oliva suave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6 cdas.</w:t>
      </w:r>
      <w:r/>
    </w:p>
    <w:p>
      <w:pPr>
        <w:numPr>
          <w:ilvl w:val="0"/>
          <w:numId w:val="1"/>
        </w:numPr>
      </w:pPr>
      <w:r>
        <w:t>Pan Rallado 6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